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8F" w:rsidRPr="00F7068F" w:rsidRDefault="00F7068F" w:rsidP="00F7068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</w:pPr>
      <w:bookmarkStart w:id="0" w:name="_GoBack"/>
      <w:bookmarkEnd w:id="0"/>
      <w:r w:rsidRPr="00F7068F"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  <w:t>ALLEGATO A</w:t>
      </w:r>
    </w:p>
    <w:p w:rsidR="00F7068F" w:rsidRPr="00F7068F" w:rsidRDefault="00F7068F" w:rsidP="00F7068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</w:pPr>
    </w:p>
    <w:p w:rsidR="008B108C" w:rsidRDefault="008B108C" w:rsidP="00F7068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</w:pPr>
    </w:p>
    <w:p w:rsidR="00F146DD" w:rsidRDefault="00F7068F" w:rsidP="00F7068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</w:pPr>
      <w:r w:rsidRPr="00F7068F"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  <w:t>DICHIARAZIONE D</w:t>
      </w:r>
      <w:r w:rsidR="00CE2463"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  <w:t>EL POSSESSO DEI REQUISITI SOGGETTIVI</w:t>
      </w:r>
      <w:r w:rsidR="00F146DD">
        <w:rPr>
          <w:rStyle w:val="EndnoteReference"/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  <w:endnoteReference w:id="1"/>
      </w:r>
    </w:p>
    <w:p w:rsidR="00CE2463" w:rsidRPr="00CE2463" w:rsidRDefault="00CE2463" w:rsidP="00F7068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-Bold"/>
          <w:b/>
          <w:bCs/>
          <w:color w:val="000000"/>
          <w:sz w:val="16"/>
          <w:szCs w:val="16"/>
          <w:lang w:eastAsia="it-IT"/>
        </w:rPr>
      </w:pPr>
      <w:r w:rsidRPr="00CE2463">
        <w:rPr>
          <w:rFonts w:ascii="Verdana" w:eastAsia="Times New Roman" w:hAnsi="Verdana" w:cs="Calibri-Bold"/>
          <w:bCs/>
          <w:color w:val="000000"/>
          <w:sz w:val="16"/>
          <w:szCs w:val="16"/>
          <w:lang w:eastAsia="it-IT"/>
        </w:rPr>
        <w:t>art.</w:t>
      </w:r>
      <w:r w:rsidRPr="00CE2463">
        <w:rPr>
          <w:rFonts w:ascii="Verdana" w:eastAsia="Times New Roman" w:hAnsi="Verdana" w:cs="Calibri"/>
          <w:color w:val="000000"/>
          <w:sz w:val="16"/>
          <w:szCs w:val="16"/>
          <w:lang w:eastAsia="it-IT"/>
        </w:rPr>
        <w:t xml:space="preserve"> 71, commi 1 e 2, del D.lgs. n. 59/2010, artt. 11 e 92 del R.D. </w:t>
      </w:r>
      <w:r w:rsidRPr="00CE2463">
        <w:rPr>
          <w:rFonts w:ascii="Verdana" w:eastAsia="Times New Roman" w:hAnsi="Verdana" w:cs="Calibri"/>
          <w:iCs/>
          <w:color w:val="000000"/>
          <w:sz w:val="16"/>
          <w:szCs w:val="16"/>
          <w:lang w:eastAsia="it-IT"/>
        </w:rPr>
        <w:t xml:space="preserve">n. 773/1931, </w:t>
      </w:r>
      <w:r w:rsidRPr="00CE2463">
        <w:rPr>
          <w:rFonts w:ascii="Verdana" w:eastAsia="Times New Roman" w:hAnsi="Verdana" w:cs="Calibri"/>
          <w:color w:val="000000"/>
          <w:sz w:val="16"/>
          <w:szCs w:val="16"/>
          <w:lang w:eastAsia="it-IT"/>
        </w:rPr>
        <w:t>all’art.67 del dlgs 159/2011</w:t>
      </w:r>
    </w:p>
    <w:p w:rsidR="00CE2463" w:rsidRDefault="00CE2463" w:rsidP="00F7068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</w:p>
    <w:p w:rsidR="00F146DD" w:rsidRPr="00F7068F" w:rsidRDefault="00F146DD" w:rsidP="00F7068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</w:p>
    <w:p w:rsidR="00F7068F" w:rsidRPr="00F7068F" w:rsidRDefault="00F7068F" w:rsidP="00F7068F">
      <w:pPr>
        <w:spacing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7068F">
        <w:rPr>
          <w:rFonts w:ascii="Verdana" w:hAnsi="Verdana" w:cs="Arial"/>
          <w:color w:val="000000"/>
          <w:sz w:val="20"/>
          <w:szCs w:val="20"/>
        </w:rPr>
        <w:t>__ l __ sottoscritt __ (cognome e nome) ________________</w:t>
      </w:r>
      <w:r w:rsidR="00CE2463">
        <w:rPr>
          <w:rFonts w:ascii="Verdana" w:hAnsi="Verdana" w:cs="Arial"/>
          <w:color w:val="000000"/>
          <w:sz w:val="20"/>
          <w:szCs w:val="20"/>
        </w:rPr>
        <w:t>___________________________</w:t>
      </w:r>
    </w:p>
    <w:p w:rsidR="00F7068F" w:rsidRPr="00F7068F" w:rsidRDefault="00F7068F" w:rsidP="00F7068F">
      <w:pPr>
        <w:spacing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7068F">
        <w:rPr>
          <w:rFonts w:ascii="Verdana" w:hAnsi="Verdana" w:cs="Arial"/>
          <w:color w:val="000000"/>
          <w:sz w:val="20"/>
          <w:szCs w:val="20"/>
        </w:rPr>
        <w:t>codice fiscale |__|__|__|__|__|__|__|__|__|__|__|__|__|__|__|__|</w:t>
      </w:r>
    </w:p>
    <w:p w:rsidR="00F7068F" w:rsidRPr="00F7068F" w:rsidRDefault="00F7068F" w:rsidP="00F7068F">
      <w:pPr>
        <w:spacing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7068F">
        <w:rPr>
          <w:rFonts w:ascii="Verdana" w:hAnsi="Verdana" w:cs="Arial"/>
          <w:color w:val="000000"/>
          <w:sz w:val="20"/>
          <w:szCs w:val="20"/>
        </w:rPr>
        <w:t>data di nascita: |__|__|-|__|__|-|__|__|__|__| cittadinan</w:t>
      </w:r>
      <w:r w:rsidR="00CE2463">
        <w:rPr>
          <w:rFonts w:ascii="Verdana" w:hAnsi="Verdana" w:cs="Arial"/>
          <w:color w:val="000000"/>
          <w:sz w:val="20"/>
          <w:szCs w:val="20"/>
        </w:rPr>
        <w:t>za ___________________________</w:t>
      </w:r>
    </w:p>
    <w:p w:rsidR="00F7068F" w:rsidRPr="00F7068F" w:rsidRDefault="00F7068F" w:rsidP="00F7068F">
      <w:pPr>
        <w:spacing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7068F">
        <w:rPr>
          <w:rFonts w:ascii="Verdana" w:hAnsi="Verdana" w:cs="Arial"/>
          <w:color w:val="000000"/>
          <w:sz w:val="20"/>
          <w:szCs w:val="20"/>
        </w:rPr>
        <w:t>luogo di nasc</w:t>
      </w:r>
      <w:r w:rsidR="00CE2463">
        <w:rPr>
          <w:rFonts w:ascii="Verdana" w:hAnsi="Verdana" w:cs="Arial"/>
          <w:color w:val="000000"/>
          <w:sz w:val="20"/>
          <w:szCs w:val="20"/>
        </w:rPr>
        <w:t>ita: Comune ________________</w:t>
      </w:r>
      <w:r w:rsidRPr="00F7068F">
        <w:rPr>
          <w:rFonts w:ascii="Verdana" w:hAnsi="Verdana" w:cs="Arial"/>
          <w:color w:val="000000"/>
          <w:sz w:val="20"/>
          <w:szCs w:val="20"/>
        </w:rPr>
        <w:t xml:space="preserve"> Provincia _____ Stato ____________________ </w:t>
      </w:r>
    </w:p>
    <w:p w:rsidR="00F7068F" w:rsidRPr="00F7068F" w:rsidRDefault="00F7068F" w:rsidP="00F7068F">
      <w:pPr>
        <w:spacing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7068F">
        <w:rPr>
          <w:rFonts w:ascii="Verdana" w:hAnsi="Verdana" w:cs="Arial"/>
          <w:color w:val="000000"/>
          <w:sz w:val="20"/>
          <w:szCs w:val="20"/>
        </w:rPr>
        <w:t>residenza: C.A.P. |__|__|__|__|__| Comune ____________________ Provincia _____</w:t>
      </w:r>
      <w:r w:rsidR="004323EA">
        <w:rPr>
          <w:rFonts w:ascii="Verdana" w:hAnsi="Verdana" w:cs="Arial"/>
          <w:color w:val="000000"/>
          <w:sz w:val="20"/>
          <w:szCs w:val="20"/>
        </w:rPr>
        <w:t>______</w:t>
      </w:r>
    </w:p>
    <w:p w:rsidR="00F7068F" w:rsidRPr="00F7068F" w:rsidRDefault="00F7068F" w:rsidP="00F7068F">
      <w:pPr>
        <w:spacing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7068F">
        <w:rPr>
          <w:rFonts w:ascii="Verdana" w:hAnsi="Verdana" w:cs="Arial"/>
          <w:color w:val="000000"/>
          <w:sz w:val="20"/>
          <w:szCs w:val="20"/>
        </w:rPr>
        <w:t>via/piazza ________________________________________ n. ________</w:t>
      </w:r>
    </w:p>
    <w:p w:rsidR="00F7068F" w:rsidRPr="00F7068F" w:rsidRDefault="00F7068F" w:rsidP="00F7068F">
      <w:pPr>
        <w:spacing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7068F">
        <w:rPr>
          <w:rFonts w:ascii="Verdana" w:hAnsi="Verdana" w:cs="Arial"/>
          <w:color w:val="000000"/>
          <w:sz w:val="20"/>
          <w:szCs w:val="20"/>
        </w:rPr>
        <w:t>in qualità di: _____________________________________________________</w:t>
      </w:r>
    </w:p>
    <w:p w:rsidR="00F7068F" w:rsidRPr="00F7068F" w:rsidRDefault="00F7068F" w:rsidP="00F7068F">
      <w:pPr>
        <w:spacing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7068F">
        <w:rPr>
          <w:rFonts w:ascii="Verdana" w:hAnsi="Verdana" w:cs="Arial"/>
          <w:color w:val="000000"/>
          <w:sz w:val="20"/>
          <w:szCs w:val="20"/>
        </w:rPr>
        <w:t>della Società denominata:</w:t>
      </w:r>
      <w:r w:rsidRPr="00F7068F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F7068F">
        <w:rPr>
          <w:rFonts w:ascii="Verdana" w:hAnsi="Verdana" w:cs="Arial"/>
          <w:color w:val="000000"/>
          <w:sz w:val="20"/>
          <w:szCs w:val="20"/>
        </w:rPr>
        <w:t>_____________________________________________________</w:t>
      </w:r>
    </w:p>
    <w:p w:rsidR="00F7068F" w:rsidRPr="00F7068F" w:rsidRDefault="00F7068F" w:rsidP="00F7068F">
      <w:pPr>
        <w:spacing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7068F">
        <w:rPr>
          <w:rFonts w:ascii="Verdana" w:hAnsi="Verdana" w:cs="Arial"/>
          <w:color w:val="000000"/>
          <w:sz w:val="20"/>
          <w:szCs w:val="20"/>
        </w:rPr>
        <w:t>codice fiscale |__|__|__|__|__|__|__|__|__|__|__|__|__|__|__|__|</w:t>
      </w:r>
    </w:p>
    <w:p w:rsidR="00CE2463" w:rsidRDefault="00CE2463" w:rsidP="00F7068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F7068F" w:rsidRPr="00F7068F" w:rsidRDefault="00F7068F" w:rsidP="00F7068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  <w:r w:rsidRPr="00F7068F">
        <w:rPr>
          <w:rFonts w:ascii="Verdana" w:hAnsi="Verdana" w:cs="Arial"/>
          <w:b/>
          <w:color w:val="000000"/>
          <w:sz w:val="20"/>
          <w:szCs w:val="20"/>
        </w:rPr>
        <w:t>ai sensi de</w:t>
      </w:r>
      <w:r w:rsidR="00CE2463">
        <w:rPr>
          <w:rFonts w:ascii="Verdana" w:hAnsi="Verdana" w:cs="Arial"/>
          <w:b/>
          <w:color w:val="000000"/>
          <w:sz w:val="20"/>
          <w:szCs w:val="20"/>
        </w:rPr>
        <w:t>g</w:t>
      </w:r>
      <w:r w:rsidRPr="00F7068F">
        <w:rPr>
          <w:rFonts w:ascii="Verdana" w:hAnsi="Verdana" w:cs="Arial"/>
          <w:b/>
          <w:color w:val="000000"/>
          <w:sz w:val="20"/>
          <w:szCs w:val="20"/>
        </w:rPr>
        <w:t>l</w:t>
      </w:r>
      <w:r w:rsidR="00CE2463">
        <w:rPr>
          <w:rFonts w:ascii="Verdana" w:hAnsi="Verdana" w:cs="Arial"/>
          <w:b/>
          <w:color w:val="000000"/>
          <w:sz w:val="20"/>
          <w:szCs w:val="20"/>
        </w:rPr>
        <w:t xml:space="preserve">i </w:t>
      </w:r>
      <w:r w:rsidRPr="00F7068F">
        <w:rPr>
          <w:rFonts w:ascii="Verdana" w:hAnsi="Verdana" w:cs="Arial"/>
          <w:b/>
          <w:color w:val="000000"/>
          <w:sz w:val="20"/>
          <w:szCs w:val="20"/>
        </w:rPr>
        <w:t xml:space="preserve">art. </w:t>
      </w:r>
      <w:r w:rsidR="00CE2463">
        <w:rPr>
          <w:rFonts w:ascii="Verdana" w:hAnsi="Verdana" w:cs="Arial"/>
          <w:b/>
          <w:color w:val="000000"/>
          <w:sz w:val="20"/>
          <w:szCs w:val="20"/>
        </w:rPr>
        <w:t xml:space="preserve">46 e </w:t>
      </w:r>
      <w:r w:rsidRPr="00F7068F">
        <w:rPr>
          <w:rFonts w:ascii="Verdana" w:hAnsi="Verdana" w:cs="Arial"/>
          <w:b/>
          <w:color w:val="000000"/>
          <w:sz w:val="20"/>
          <w:szCs w:val="20"/>
        </w:rPr>
        <w:t xml:space="preserve">47 del </w:t>
      </w:r>
      <w:r w:rsidRPr="00F7068F">
        <w:rPr>
          <w:rFonts w:ascii="Verdana" w:hAnsi="Verdana" w:cs="Arial"/>
          <w:b/>
          <w:iCs/>
          <w:color w:val="000000"/>
          <w:sz w:val="20"/>
          <w:szCs w:val="20"/>
        </w:rPr>
        <w:t>D.P.R. 28 dicembre 2000, n. 445, consapevole delle sanzioni penali richiamate dal successivo art. 76 per le ipotesi di falsità in atti e di dichiarazioni mendaci,</w:t>
      </w:r>
    </w:p>
    <w:p w:rsidR="00F7068F" w:rsidRDefault="00F7068F" w:rsidP="00F7068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</w:pPr>
      <w:r w:rsidRPr="00F7068F"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  <w:t>DICHIARA</w:t>
      </w:r>
    </w:p>
    <w:p w:rsidR="00CE2463" w:rsidRPr="00F7068F" w:rsidRDefault="00CE2463" w:rsidP="00F7068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</w:pPr>
    </w:p>
    <w:p w:rsidR="00F7068F" w:rsidRDefault="00F7068F" w:rsidP="00F706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  <w:r w:rsidRPr="00F7068F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di essere in possesso dei requisiti morali previsti dall’art.71, commi 1 e 2, del D.lgs. n. 59/2010, nonché dei requisiti previsti dagli artt. 11 e 92 del R.D. </w:t>
      </w:r>
      <w:r w:rsidRPr="00F7068F">
        <w:rPr>
          <w:rFonts w:ascii="Verdana" w:eastAsia="Times New Roman" w:hAnsi="Verdana" w:cs="Calibri"/>
          <w:iCs/>
          <w:color w:val="000000"/>
          <w:sz w:val="20"/>
          <w:szCs w:val="20"/>
          <w:lang w:eastAsia="it-IT"/>
        </w:rPr>
        <w:t>n. 773/1931</w:t>
      </w:r>
      <w:r w:rsidRPr="00F7068F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;</w:t>
      </w:r>
    </w:p>
    <w:p w:rsidR="00CE2463" w:rsidRPr="00F7068F" w:rsidRDefault="00CE2463" w:rsidP="00CE24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</w:p>
    <w:p w:rsidR="00F7068F" w:rsidRDefault="00F7068F" w:rsidP="00F706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  <w:r w:rsidRPr="000E3ED2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che non sussistono nei propri confronti “cause di divieto, di decadenza o di sospensione di cui all’art.</w:t>
      </w:r>
      <w:r w:rsidR="000E3ED2" w:rsidRPr="000E3ED2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67</w:t>
      </w:r>
      <w:r w:rsidRPr="000E3ED2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del</w:t>
      </w:r>
      <w:r w:rsidR="000E3ED2" w:rsidRPr="000E3ED2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dlgs 159/2011</w:t>
      </w:r>
      <w:r w:rsidRPr="000E3ED2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(antimafia);</w:t>
      </w:r>
    </w:p>
    <w:p w:rsidR="00CE2463" w:rsidRPr="000E3ED2" w:rsidRDefault="00CE2463" w:rsidP="00CE24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</w:p>
    <w:p w:rsidR="00F7068F" w:rsidRDefault="00F7068F" w:rsidP="00F706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  <w:r w:rsidRPr="00F7068F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che il proprio nucleo familiare è composto da:</w:t>
      </w:r>
    </w:p>
    <w:p w:rsidR="00CE2463" w:rsidRDefault="00CE2463" w:rsidP="00CE246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</w:p>
    <w:p w:rsidR="00CE2463" w:rsidRPr="00F7068F" w:rsidRDefault="00CE2463" w:rsidP="00CE246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165"/>
        <w:gridCol w:w="1814"/>
        <w:gridCol w:w="1814"/>
        <w:gridCol w:w="1815"/>
        <w:gridCol w:w="2208"/>
      </w:tblGrid>
      <w:tr w:rsidR="00F7068F" w:rsidRPr="00F7068F" w:rsidTr="000E3ED2">
        <w:tc>
          <w:tcPr>
            <w:tcW w:w="2165" w:type="dxa"/>
            <w:tcBorders>
              <w:bottom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7068F">
              <w:rPr>
                <w:rFonts w:ascii="Verdana" w:eastAsia="Times New Roman" w:hAnsi="Verdana" w:cs="Calibri-Bold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7068F">
              <w:rPr>
                <w:rFonts w:ascii="Verdana" w:eastAsia="Times New Roman" w:hAnsi="Verdana" w:cs="Calibri-Bold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7068F">
              <w:rPr>
                <w:rFonts w:ascii="Verdana" w:eastAsia="Times New Roman" w:hAnsi="Verdana" w:cs="Calibri-Bold"/>
                <w:b/>
                <w:bCs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7068F">
              <w:rPr>
                <w:rFonts w:ascii="Verdana" w:eastAsia="Times New Roman" w:hAnsi="Verdana" w:cs="Calibri-Bold"/>
                <w:b/>
                <w:bCs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7068F">
              <w:rPr>
                <w:rFonts w:ascii="Verdana" w:eastAsia="Times New Roman" w:hAnsi="Verdana" w:cs="Calibri-Bold"/>
                <w:b/>
                <w:bCs/>
                <w:color w:val="000000"/>
                <w:sz w:val="20"/>
                <w:szCs w:val="20"/>
                <w:lang w:eastAsia="it-IT"/>
              </w:rPr>
              <w:t>Rapporto di parentela</w:t>
            </w:r>
          </w:p>
        </w:tc>
      </w:tr>
      <w:tr w:rsidR="00F7068F" w:rsidRPr="00F7068F" w:rsidTr="000E3ED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7068F" w:rsidRPr="00F7068F" w:rsidTr="000E3ED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7068F" w:rsidRPr="00F7068F" w:rsidTr="000E3ED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7068F" w:rsidRPr="00F7068F" w:rsidTr="000E3ED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7068F" w:rsidRPr="00F7068F" w:rsidTr="000E3ED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8F" w:rsidRPr="00F7068F" w:rsidRDefault="00F7068F" w:rsidP="000E3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F7068F" w:rsidRPr="00F7068F" w:rsidRDefault="00F7068F" w:rsidP="00F7068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</w:pPr>
    </w:p>
    <w:p w:rsidR="00CE2463" w:rsidRDefault="00CE2463" w:rsidP="00F7068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CE2463" w:rsidRDefault="00CE2463" w:rsidP="00F7068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F7068F" w:rsidRPr="00F7068F" w:rsidRDefault="00F7068F" w:rsidP="00F7068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</w:pPr>
      <w:r w:rsidRPr="00F7068F">
        <w:rPr>
          <w:rFonts w:ascii="Verdana" w:hAnsi="Verdana" w:cs="Arial"/>
          <w:b/>
          <w:color w:val="000000"/>
          <w:sz w:val="20"/>
          <w:szCs w:val="20"/>
        </w:rPr>
        <w:t xml:space="preserve">Alla presente allega </w:t>
      </w:r>
      <w:r w:rsidRPr="00F7068F">
        <w:rPr>
          <w:rFonts w:ascii="Verdana" w:eastAsia="Times New Roman" w:hAnsi="Verdana" w:cs="Calibri"/>
          <w:b/>
          <w:color w:val="000000"/>
          <w:sz w:val="20"/>
          <w:szCs w:val="20"/>
          <w:lang w:eastAsia="it-IT"/>
        </w:rPr>
        <w:t>foto</w:t>
      </w:r>
      <w:r w:rsidRPr="00F7068F">
        <w:rPr>
          <w:rFonts w:ascii="Verdana" w:eastAsia="Times New Roman" w:hAnsi="Verdana" w:cs="Calibri"/>
          <w:b/>
          <w:iCs/>
          <w:color w:val="000000"/>
          <w:sz w:val="20"/>
          <w:szCs w:val="20"/>
          <w:lang w:eastAsia="it-IT"/>
        </w:rPr>
        <w:t>copia di un documento di identità del dichiarante in corso di validità.</w:t>
      </w:r>
    </w:p>
    <w:p w:rsidR="00F7068F" w:rsidRPr="00F7068F" w:rsidRDefault="00F7068F" w:rsidP="00F7068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</w:pPr>
    </w:p>
    <w:p w:rsidR="00F146DD" w:rsidRDefault="00F7068F" w:rsidP="00F7068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</w:pPr>
      <w:r w:rsidRPr="00F7068F"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  <w:t xml:space="preserve">Data </w:t>
      </w:r>
      <w:r w:rsidRPr="00F7068F">
        <w:rPr>
          <w:rFonts w:ascii="Verdana" w:hAnsi="Verdana" w:cs="Arial"/>
          <w:color w:val="000000"/>
          <w:sz w:val="20"/>
          <w:szCs w:val="20"/>
        </w:rPr>
        <w:t>|__|__|-|__|__|-|__|__|__|__|</w:t>
      </w:r>
      <w:r w:rsidRPr="00F7068F"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  <w:tab/>
      </w:r>
      <w:r w:rsidRPr="00F7068F"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  <w:tab/>
      </w:r>
      <w:r w:rsidRPr="00F7068F"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  <w:tab/>
      </w:r>
    </w:p>
    <w:p w:rsidR="00F146DD" w:rsidRDefault="00F146DD" w:rsidP="00F7068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</w:pPr>
    </w:p>
    <w:p w:rsidR="00F146DD" w:rsidRDefault="00F146DD" w:rsidP="00F7068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</w:pPr>
    </w:p>
    <w:p w:rsidR="00F146DD" w:rsidRDefault="00F146DD" w:rsidP="00F7068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  <w:tab/>
      </w:r>
      <w:r w:rsidR="00F7068F" w:rsidRPr="00F7068F"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  <w:t xml:space="preserve">Firma </w:t>
      </w:r>
    </w:p>
    <w:p w:rsidR="00F7068F" w:rsidRPr="00F7068F" w:rsidRDefault="00F7068F" w:rsidP="00F146D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</w:pPr>
      <w:r w:rsidRPr="00F7068F">
        <w:rPr>
          <w:rFonts w:ascii="Verdana" w:eastAsia="Times New Roman" w:hAnsi="Verdana" w:cs="Calibri-Bold"/>
          <w:b/>
          <w:bCs/>
          <w:color w:val="000000"/>
          <w:sz w:val="20"/>
          <w:szCs w:val="20"/>
          <w:lang w:eastAsia="it-IT"/>
        </w:rPr>
        <w:t>_________________________</w:t>
      </w:r>
    </w:p>
    <w:sectPr w:rsidR="00F7068F" w:rsidRPr="00F7068F" w:rsidSect="00416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59" w:rsidRDefault="00304B59" w:rsidP="00315270">
      <w:pPr>
        <w:spacing w:after="0" w:line="240" w:lineRule="auto"/>
      </w:pPr>
      <w:r>
        <w:separator/>
      </w:r>
    </w:p>
  </w:endnote>
  <w:endnote w:type="continuationSeparator" w:id="0">
    <w:p w:rsidR="00304B59" w:rsidRDefault="00304B59" w:rsidP="00315270">
      <w:pPr>
        <w:spacing w:after="0" w:line="240" w:lineRule="auto"/>
      </w:pPr>
      <w:r>
        <w:continuationSeparator/>
      </w:r>
    </w:p>
  </w:endnote>
  <w:endnote w:id="1">
    <w:p w:rsidR="00F146DD" w:rsidRPr="00F146DD" w:rsidRDefault="00F146DD" w:rsidP="00F146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it-IT"/>
        </w:rPr>
      </w:pPr>
      <w:r w:rsidRPr="00F146DD">
        <w:rPr>
          <w:rFonts w:ascii="Verdana" w:eastAsia="Times New Roman" w:hAnsi="Verdana" w:cs="Calibri"/>
          <w:sz w:val="16"/>
          <w:szCs w:val="16"/>
          <w:lang w:eastAsia="it-IT"/>
        </w:rPr>
        <w:t>In caso di impresa individuale i requisiti di cui al comma 1 dell’art. 71 del D.lgs. n. 59/2010 devono essere posseduti</w:t>
      </w:r>
    </w:p>
    <w:p w:rsidR="00F146DD" w:rsidRPr="00F146DD" w:rsidRDefault="00F146DD" w:rsidP="00F146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it-IT"/>
        </w:rPr>
      </w:pPr>
      <w:r w:rsidRPr="00F146DD">
        <w:rPr>
          <w:rFonts w:ascii="Verdana" w:eastAsia="Times New Roman" w:hAnsi="Verdana" w:cs="Calibri"/>
          <w:sz w:val="16"/>
          <w:szCs w:val="16"/>
          <w:lang w:eastAsia="it-IT"/>
        </w:rPr>
        <w:t>dal titolare e dall’eventuale altra persona preposta all’attività commerciale.</w:t>
      </w:r>
    </w:p>
    <w:p w:rsidR="00F146DD" w:rsidRPr="00F146DD" w:rsidRDefault="00F146DD" w:rsidP="00F146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it-IT"/>
        </w:rPr>
      </w:pPr>
      <w:r w:rsidRPr="00F146DD">
        <w:rPr>
          <w:rFonts w:ascii="Verdana" w:eastAsia="Times New Roman" w:hAnsi="Verdana" w:cs="Calibri"/>
          <w:sz w:val="16"/>
          <w:szCs w:val="16"/>
          <w:lang w:eastAsia="it-IT"/>
        </w:rPr>
        <w:t>In caso di società i requisiti di cui al comma 1 dell’art. 71 del D.lgs. n. 59/2010 devono essere posseduti dal legale rappresentante, da altra persona preposta all’attività commerciale nonché dai soggetti indicati dall’art. 2 , comma 3, del D.P.R. n. 252/1998 (ora confluito nell’art. 85 , comma 2 del dlgs 159/2011) e cioè:</w:t>
      </w:r>
    </w:p>
    <w:p w:rsidR="00F146DD" w:rsidRPr="00F146DD" w:rsidRDefault="00F146DD" w:rsidP="00F146D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146DD">
        <w:rPr>
          <w:rFonts w:ascii="Verdana" w:hAnsi="Verdana"/>
          <w:sz w:val="16"/>
          <w:szCs w:val="16"/>
        </w:rPr>
        <w:t>a) per le associazioni, a chi ne ha la legale rappresentanza;</w:t>
      </w:r>
    </w:p>
    <w:p w:rsidR="00F146DD" w:rsidRPr="00F146DD" w:rsidRDefault="00F146DD" w:rsidP="00F146D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146DD">
        <w:rPr>
          <w:rFonts w:ascii="Verdana" w:hAnsi="Verdana"/>
          <w:sz w:val="16"/>
          <w:szCs w:val="16"/>
        </w:rPr>
        <w:t>b) per le società di capitali anche consortili ai sensi dell'articolo 2615-ter del codice civile, per le società cooperative, di consorzi cooperativi, per i consorzi di cui al libro V, titolo X, capo II, sezione II, del codice civile, al legale rappresentante e agli eventuali altri componenti l'organo di amministrazione,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ed ai soci o consorziati per conto dei quali le società consortili o i consorzi operino in modo esclusivo nei confronti della pubblica amministrazione;</w:t>
      </w:r>
    </w:p>
    <w:p w:rsidR="00F146DD" w:rsidRPr="00F146DD" w:rsidRDefault="00F146DD" w:rsidP="00F146D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146DD">
        <w:rPr>
          <w:rFonts w:ascii="Verdana" w:hAnsi="Verdana"/>
          <w:sz w:val="16"/>
          <w:szCs w:val="16"/>
        </w:rPr>
        <w:t>c) per le società di capitali, anche al socio di maggioranza in caso di società con un numero di soci pari o inferiore a quattro, ovvero al socio in caso di società con socio unico;</w:t>
      </w:r>
    </w:p>
    <w:p w:rsidR="00F146DD" w:rsidRPr="00F146DD" w:rsidRDefault="00F146DD" w:rsidP="00F146D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146DD">
        <w:rPr>
          <w:rFonts w:ascii="Verdana" w:hAnsi="Verdana"/>
          <w:sz w:val="16"/>
          <w:szCs w:val="16"/>
        </w:rPr>
        <w:t xml:space="preserve">d) per i consorzi di cui all'articolo 2602 del codice civile e per i gruppi europei di interesse economico, a chi ne ha la rappresentanza e agli imprenditori o società consorziate; </w:t>
      </w:r>
    </w:p>
    <w:p w:rsidR="00F146DD" w:rsidRPr="00F146DD" w:rsidRDefault="00F146DD" w:rsidP="00F146D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146DD">
        <w:rPr>
          <w:rFonts w:ascii="Verdana" w:hAnsi="Verdana"/>
          <w:sz w:val="16"/>
          <w:szCs w:val="16"/>
        </w:rPr>
        <w:t>e) per le società semplice e in nome collettivo, a tutti i soci;</w:t>
      </w:r>
    </w:p>
    <w:p w:rsidR="00F146DD" w:rsidRPr="00F146DD" w:rsidRDefault="00F146DD" w:rsidP="00F146D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146DD">
        <w:rPr>
          <w:rFonts w:ascii="Verdana" w:hAnsi="Verdana"/>
          <w:sz w:val="16"/>
          <w:szCs w:val="16"/>
        </w:rPr>
        <w:t>f) per le società in accomandita semplice, ai soci accomandatari;</w:t>
      </w:r>
    </w:p>
    <w:p w:rsidR="00F146DD" w:rsidRPr="00F146DD" w:rsidRDefault="00F146DD" w:rsidP="00F146D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146DD">
        <w:rPr>
          <w:rFonts w:ascii="Verdana" w:hAnsi="Verdana"/>
          <w:sz w:val="16"/>
          <w:szCs w:val="16"/>
        </w:rPr>
        <w:t>g) per le società di cui all'articolo 2508 del codice civile, a coloro che le rappresentano stabilmente nel territorio dello Stato;</w:t>
      </w:r>
    </w:p>
    <w:p w:rsidR="00F146DD" w:rsidRPr="00F146DD" w:rsidRDefault="00F146DD" w:rsidP="00F146D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146DD">
        <w:rPr>
          <w:rFonts w:ascii="Verdana" w:hAnsi="Verdana"/>
          <w:sz w:val="16"/>
          <w:szCs w:val="16"/>
        </w:rPr>
        <w:t>h)per i raggruppamenti temporanei di imprese, alle imprese costituenti il raggruppamento anche se aventi sede all'estero, secondo le modalità indicate nelle lettere precedenti;</w:t>
      </w:r>
    </w:p>
    <w:p w:rsidR="00F146DD" w:rsidRPr="00F146DD" w:rsidRDefault="00F146DD" w:rsidP="00F146DD">
      <w:pPr>
        <w:pStyle w:val="EndnoteText"/>
      </w:pPr>
      <w:r w:rsidRPr="00F146DD">
        <w:rPr>
          <w:rFonts w:ascii="Verdana" w:hAnsi="Verdana"/>
          <w:sz w:val="16"/>
          <w:szCs w:val="16"/>
        </w:rPr>
        <w:t>i)per le società personali ai soci persone fisiche delle società personali o di capitali che ne siano soci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C20" w:rsidRDefault="003E0C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16" w:rsidRDefault="009B49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1B41">
      <w:rPr>
        <w:noProof/>
      </w:rPr>
      <w:t>2</w:t>
    </w:r>
    <w:r>
      <w:fldChar w:fldCharType="end"/>
    </w:r>
  </w:p>
  <w:p w:rsidR="003E0C20" w:rsidRDefault="003E0C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C20" w:rsidRDefault="00E63970" w:rsidP="00E6397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59" w:rsidRDefault="00304B59" w:rsidP="00315270">
      <w:pPr>
        <w:spacing w:after="0" w:line="240" w:lineRule="auto"/>
      </w:pPr>
      <w:r>
        <w:separator/>
      </w:r>
    </w:p>
  </w:footnote>
  <w:footnote w:type="continuationSeparator" w:id="0">
    <w:p w:rsidR="00304B59" w:rsidRDefault="00304B59" w:rsidP="0031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C20" w:rsidRDefault="003E0C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C20" w:rsidRDefault="003E0C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FF" w:rsidRPr="00B576F0" w:rsidRDefault="004162FF" w:rsidP="004162FF">
    <w:pPr>
      <w:autoSpaceDE w:val="0"/>
      <w:autoSpaceDN w:val="0"/>
      <w:adjustRightInd w:val="0"/>
      <w:spacing w:after="0" w:line="240" w:lineRule="auto"/>
      <w:rPr>
        <w:rFonts w:ascii="Verdana" w:hAnsi="Verdana"/>
        <w:b/>
        <w:bCs/>
        <w:sz w:val="16"/>
        <w:szCs w:val="16"/>
        <w:lang w:eastAsia="it-IT"/>
      </w:rPr>
    </w:pP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  <w:t xml:space="preserve">      All. A  </w:t>
    </w:r>
    <w:r w:rsidRPr="00B576F0">
      <w:rPr>
        <w:rFonts w:ascii="Verdana" w:hAnsi="Verdana"/>
        <w:b/>
        <w:bCs/>
        <w:sz w:val="16"/>
        <w:szCs w:val="16"/>
        <w:lang w:eastAsia="it-IT"/>
      </w:rPr>
      <w:t xml:space="preserve">Mod. SCIA B&amp;B </w:t>
    </w:r>
    <w:r>
      <w:rPr>
        <w:rFonts w:ascii="Verdana" w:hAnsi="Verdana"/>
        <w:b/>
        <w:bCs/>
        <w:sz w:val="16"/>
        <w:szCs w:val="16"/>
        <w:lang w:eastAsia="it-IT"/>
      </w:rPr>
      <w:t>imprenditoriale</w:t>
    </w:r>
  </w:p>
  <w:p w:rsidR="00011925" w:rsidRDefault="00691B41" w:rsidP="00011925">
    <w:pPr>
      <w:autoSpaceDE w:val="0"/>
      <w:autoSpaceDN w:val="0"/>
      <w:adjustRightInd w:val="0"/>
      <w:spacing w:after="0" w:line="240" w:lineRule="auto"/>
      <w:rPr>
        <w:rFonts w:ascii="Verdana" w:hAnsi="Verdana"/>
        <w:b/>
        <w:bCs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-177165</wp:posOffset>
          </wp:positionH>
          <wp:positionV relativeFrom="paragraph">
            <wp:posOffset>28575</wp:posOffset>
          </wp:positionV>
          <wp:extent cx="453390" cy="714375"/>
          <wp:effectExtent l="0" t="0" r="3810" b="9525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1925" w:rsidRDefault="00011925" w:rsidP="00011925">
    <w:pPr>
      <w:autoSpaceDE w:val="0"/>
      <w:autoSpaceDN w:val="0"/>
      <w:adjustRightInd w:val="0"/>
      <w:spacing w:after="0" w:line="240" w:lineRule="auto"/>
      <w:rPr>
        <w:rFonts w:ascii="Verdana" w:hAnsi="Verdana"/>
        <w:b/>
        <w:bCs/>
        <w:sz w:val="16"/>
        <w:szCs w:val="16"/>
        <w:lang w:eastAsia="it-IT"/>
      </w:rPr>
    </w:pPr>
  </w:p>
  <w:p w:rsidR="00011925" w:rsidRDefault="00011925" w:rsidP="00011925">
    <w:pPr>
      <w:autoSpaceDE w:val="0"/>
      <w:autoSpaceDN w:val="0"/>
      <w:adjustRightInd w:val="0"/>
      <w:spacing w:after="0" w:line="240" w:lineRule="auto"/>
      <w:rPr>
        <w:rFonts w:ascii="Verdana" w:hAnsi="Verdana"/>
        <w:b/>
        <w:bCs/>
        <w:sz w:val="16"/>
        <w:szCs w:val="16"/>
        <w:lang w:eastAsia="it-IT"/>
      </w:rPr>
    </w:pPr>
    <w:r>
      <w:rPr>
        <w:rFonts w:ascii="Arial" w:hAnsi="Arial" w:cs="Arial"/>
        <w:b/>
        <w:noProof/>
        <w:color w:val="3A7CFF"/>
      </w:rPr>
      <w:t xml:space="preserve">        </w:t>
    </w:r>
    <w:r>
      <w:rPr>
        <w:rFonts w:ascii="Verdana" w:hAnsi="Verdana"/>
        <w:b/>
        <w:bCs/>
        <w:sz w:val="16"/>
        <w:szCs w:val="16"/>
        <w:lang w:eastAsia="it-IT"/>
      </w:rPr>
      <w:t xml:space="preserve">  REGIONE PUGLIA</w:t>
    </w:r>
  </w:p>
  <w:p w:rsidR="00011925" w:rsidRDefault="00011925" w:rsidP="00011925">
    <w:pPr>
      <w:autoSpaceDE w:val="0"/>
      <w:autoSpaceDN w:val="0"/>
      <w:adjustRightInd w:val="0"/>
      <w:spacing w:after="0" w:line="240" w:lineRule="auto"/>
      <w:rPr>
        <w:rFonts w:ascii="Verdana" w:hAnsi="Verdana"/>
        <w:b/>
        <w:bCs/>
        <w:sz w:val="16"/>
        <w:szCs w:val="16"/>
        <w:lang w:eastAsia="it-IT"/>
      </w:rPr>
    </w:pPr>
    <w:r>
      <w:rPr>
        <w:rFonts w:ascii="Verdana" w:hAnsi="Verdana"/>
        <w:b/>
        <w:bCs/>
        <w:sz w:val="16"/>
        <w:szCs w:val="16"/>
        <w:lang w:eastAsia="it-IT"/>
      </w:rPr>
      <w:t xml:space="preserve">           AREA POLITICHE PER LA PROMOZIONE DEL TERRITORIO DEI SAPERI E DEI TALENTI</w:t>
    </w:r>
  </w:p>
  <w:p w:rsidR="00011925" w:rsidRDefault="00011925" w:rsidP="00011925">
    <w:pPr>
      <w:autoSpaceDE w:val="0"/>
      <w:autoSpaceDN w:val="0"/>
      <w:adjustRightInd w:val="0"/>
      <w:spacing w:after="0" w:line="240" w:lineRule="auto"/>
      <w:rPr>
        <w:rFonts w:ascii="Verdana" w:hAnsi="Verdana"/>
        <w:b/>
        <w:bCs/>
        <w:sz w:val="16"/>
        <w:szCs w:val="16"/>
        <w:lang w:eastAsia="it-IT"/>
      </w:rPr>
    </w:pPr>
    <w:r>
      <w:rPr>
        <w:rFonts w:ascii="Verdana" w:hAnsi="Verdana"/>
        <w:b/>
        <w:bCs/>
        <w:sz w:val="16"/>
        <w:szCs w:val="16"/>
        <w:lang w:eastAsia="it-IT"/>
      </w:rPr>
      <w:t xml:space="preserve">           SERVIZIO TURISMO</w:t>
    </w:r>
  </w:p>
  <w:p w:rsidR="00011925" w:rsidRDefault="00011925" w:rsidP="00011925">
    <w:pPr>
      <w:pStyle w:val="Header"/>
      <w:spacing w:after="0" w:line="240" w:lineRule="auto"/>
      <w:ind w:hanging="709"/>
      <w:rPr>
        <w:rFonts w:ascii="Verdana" w:hAnsi="Verdana"/>
        <w:b/>
        <w:sz w:val="20"/>
        <w:szCs w:val="20"/>
      </w:rPr>
    </w:pP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3075F"/>
    <w:multiLevelType w:val="hybridMultilevel"/>
    <w:tmpl w:val="91F02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15E20"/>
    <w:multiLevelType w:val="hybridMultilevel"/>
    <w:tmpl w:val="98B2510A"/>
    <w:lvl w:ilvl="0" w:tplc="FBDA7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8F"/>
    <w:rsid w:val="00011925"/>
    <w:rsid w:val="000167A2"/>
    <w:rsid w:val="00082B24"/>
    <w:rsid w:val="000D0674"/>
    <w:rsid w:val="000E3ED2"/>
    <w:rsid w:val="0021383C"/>
    <w:rsid w:val="00304B59"/>
    <w:rsid w:val="00315270"/>
    <w:rsid w:val="003B18E4"/>
    <w:rsid w:val="003E0C20"/>
    <w:rsid w:val="004162FF"/>
    <w:rsid w:val="004323EA"/>
    <w:rsid w:val="00444830"/>
    <w:rsid w:val="0062559E"/>
    <w:rsid w:val="00691B41"/>
    <w:rsid w:val="006946F2"/>
    <w:rsid w:val="00774B55"/>
    <w:rsid w:val="007D1587"/>
    <w:rsid w:val="008B108C"/>
    <w:rsid w:val="00910C68"/>
    <w:rsid w:val="009B4916"/>
    <w:rsid w:val="00A30238"/>
    <w:rsid w:val="00A97009"/>
    <w:rsid w:val="00B50B59"/>
    <w:rsid w:val="00B556B0"/>
    <w:rsid w:val="00B61129"/>
    <w:rsid w:val="00CE2463"/>
    <w:rsid w:val="00D73B3D"/>
    <w:rsid w:val="00DE13DE"/>
    <w:rsid w:val="00E17E8D"/>
    <w:rsid w:val="00E62760"/>
    <w:rsid w:val="00E63970"/>
    <w:rsid w:val="00F146DD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B37387-1AFC-4307-9184-321D2DF8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8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068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27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5270"/>
    <w:rPr>
      <w:lang w:eastAsia="en-US"/>
    </w:rPr>
  </w:style>
  <w:style w:type="character" w:styleId="FootnoteReference">
    <w:name w:val="footnote reference"/>
    <w:uiPriority w:val="99"/>
    <w:semiHidden/>
    <w:unhideWhenUsed/>
    <w:rsid w:val="003152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158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7D158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158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7D1587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774B5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10C68"/>
  </w:style>
  <w:style w:type="paragraph" w:styleId="EndnoteText">
    <w:name w:val="endnote text"/>
    <w:basedOn w:val="Normal"/>
    <w:link w:val="EndnoteTextChar"/>
    <w:uiPriority w:val="99"/>
    <w:semiHidden/>
    <w:unhideWhenUsed/>
    <w:rsid w:val="00F146D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146DD"/>
    <w:rPr>
      <w:lang w:eastAsia="en-US"/>
    </w:rPr>
  </w:style>
  <w:style w:type="character" w:styleId="EndnoteReference">
    <w:name w:val="endnote reference"/>
    <w:uiPriority w:val="99"/>
    <w:semiHidden/>
    <w:unhideWhenUsed/>
    <w:rsid w:val="00F14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AEA6-FA84-4E13-A184-67E66F97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Belviso</dc:creator>
  <cp:keywords/>
  <cp:lastModifiedBy>Daniele Bitetti</cp:lastModifiedBy>
  <cp:revision>2</cp:revision>
  <cp:lastPrinted>2013-12-12T13:16:00Z</cp:lastPrinted>
  <dcterms:created xsi:type="dcterms:W3CDTF">2016-01-20T16:22:00Z</dcterms:created>
  <dcterms:modified xsi:type="dcterms:W3CDTF">2016-01-20T16:22:00Z</dcterms:modified>
</cp:coreProperties>
</file>